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54n0y45wt9al" w:colFirst="0" w:colLast="0"/>
      <w:bookmarkEnd w:id="0"/>
      <w:bookmarkStart w:id="1" w:name="_kf8jydm65m0v" w:colFirst="0" w:colLast="0"/>
      <w:bookmarkEnd w:id="1"/>
      <w:bookmarkStart w:id="2" w:name="_did55vxs61lr" w:colFirst="0" w:colLast="0"/>
      <w:bookmarkEnd w:id="2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jc w:val="center"/>
        <w:rPr>
          <w:rFonts w:ascii="Calibri" w:hAnsi="Calibri" w:eastAsia="Calibri" w:cs="Calibri"/>
          <w:strike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bookmarkStart w:id="5" w:name="_GoBack"/>
      <w:bookmarkStart w:id="3" w:name="_34ovfx2ac1sk" w:colFirst="0" w:colLast="0"/>
      <w:bookmarkEnd w:id="3"/>
      <w:r>
        <w:rPr>
          <w:rFonts w:ascii="Calibri" w:hAnsi="Calibri" w:eastAsia="Calibri" w:cs="Calibri"/>
          <w:sz w:val="24"/>
          <w:szCs w:val="24"/>
          <w:rtl w:val="0"/>
        </w:rPr>
        <w:t>ANEXO V - FORMULÁRIO DE SOLICITAÇÃO DE CONDIÇÃO ESPECIAL</w:t>
      </w:r>
    </w:p>
    <w:bookmarkEnd w:id="5"/>
    <w:p>
      <w:pPr>
        <w:spacing w:before="240" w:after="24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  <w:rtl w:val="0"/>
        </w:rPr>
        <w:t>Campus</w:t>
      </w:r>
      <w:r>
        <w:rPr>
          <w:rFonts w:ascii="Calibri" w:hAnsi="Calibri" w:eastAsia="Calibri" w:cs="Calibri"/>
          <w:rtl w:val="0"/>
        </w:rPr>
        <w:t>: Porto Alegre  Curso pretendido: Mestrado Profissional em Informática na Educação</w:t>
      </w:r>
    </w:p>
    <w:p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Nome completo da/do Candidata/Candidato: ________________________________________</w:t>
      </w:r>
    </w:p>
    <w:p>
      <w:pPr>
        <w:spacing w:before="240" w:after="240" w:line="276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Nome e telefone de uma pessoa para contato, no caso da/do candidata/candidato estar impedida/impedido de dar maiores esclarecimentos: ___________________________________</w:t>
      </w:r>
    </w:p>
    <w:p>
      <w:pPr>
        <w:shd w:val="clear" w:fill="BFBFBF"/>
        <w:spacing w:before="240" w:after="240" w:line="276" w:lineRule="auto"/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rtl w:val="0"/>
        </w:rPr>
        <w:t>Assinale se apresenta alguma(s) das condições listadas abaixo.  Pode assinalar mais de uma condição:</w:t>
      </w:r>
    </w:p>
    <w:tbl>
      <w:tblPr>
        <w:tblStyle w:val="17"/>
        <w:tblW w:w="968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844"/>
        <w:gridCol w:w="48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360" w:lineRule="auto"/>
              <w:jc w:val="lef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</w:t>
            </w:r>
            <w:r>
              <w:rPr>
                <w:rFonts w:ascii="Calibri" w:hAnsi="Calibri" w:eastAsia="Calibri" w:cs="Calibri"/>
                <w:rtl w:val="0"/>
                <w:lang w:val="pt-BR"/>
              </w:rPr>
              <w:t xml:space="preserve"> </w:t>
            </w:r>
            <w:r>
              <w:rPr>
                <w:rFonts w:ascii="Calibri" w:hAnsi="Calibri" w:eastAsia="Calibri" w:cs="Calibri"/>
                <w:rtl w:val="0"/>
              </w:rPr>
              <w:t>)Deficiência</w:t>
            </w:r>
            <w:r>
              <w:rPr>
                <w:rFonts w:ascii="Calibri" w:hAnsi="Calibri" w:eastAsia="Calibri" w:cs="Calibri"/>
                <w:rtl w:val="0"/>
                <w:lang w:val="pt-BR"/>
              </w:rPr>
              <w:t xml:space="preserve"> </w:t>
            </w:r>
            <w:r>
              <w:rPr>
                <w:rFonts w:ascii="Calibri" w:hAnsi="Calibri" w:eastAsia="Calibri" w:cs="Calibri"/>
                <w:rtl w:val="0"/>
              </w:rPr>
              <w:t>Física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Surdez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Deficiência Auditiva (baixa audição)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 Cegueira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Baixa Visão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 Visão Monocular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Surdocegueira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Deficiência Intelectual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Deficiência Múltipla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360" w:lineRule="auto"/>
              <w:ind w:left="0" w:right="0" w:firstLine="0"/>
              <w:jc w:val="left"/>
              <w:rPr>
                <w:rFonts w:ascii="Calibri" w:hAnsi="Calibri" w:eastAsia="Calibri" w:cs="Calibri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36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(  ) Transtorno do Espectro Autista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 Altas Habilidades/Superdotação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Transtorno de Déficit de Atenção e Hiperatividade (TDAH)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Dislexia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Disgrafia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 Disortografia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>(  ) Discalculia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 xml:space="preserve">(  ) Dislalia </w:t>
            </w:r>
            <w:r>
              <w:rPr>
                <w:rFonts w:ascii="Calibri" w:hAnsi="Calibri" w:eastAsia="Calibri" w:cs="Calibri"/>
                <w:rtl w:val="0"/>
              </w:rPr>
              <w:br w:type="textWrapping"/>
            </w:r>
            <w:r>
              <w:rPr>
                <w:rFonts w:ascii="Calibri" w:hAnsi="Calibri" w:eastAsia="Calibri" w:cs="Calibri"/>
                <w:rtl w:val="0"/>
              </w:rPr>
              <w:t xml:space="preserve">(  ) Outra necessidade educacional específica: </w:t>
            </w:r>
          </w:p>
          <w:p>
            <w:pPr>
              <w:spacing w:before="240" w:after="240" w:line="36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_______________________________</w:t>
            </w:r>
          </w:p>
        </w:tc>
      </w:tr>
    </w:tbl>
    <w:p>
      <w:pPr>
        <w:shd w:val="clear" w:fill="BFBFBF"/>
        <w:spacing w:before="240" w:after="240" w:line="276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Caso necessite de algum(ns) dos atendimentos especiais listados abaixo, assinale a(s) alternativa(s) correspondente(s) - Pode assinalar mais de uma condição:</w:t>
      </w:r>
    </w:p>
    <w:p>
      <w:pPr>
        <w:spacing w:before="240" w:after="240" w:line="360" w:lineRule="auto"/>
        <w:jc w:val="left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rtl w:val="0"/>
        </w:rPr>
        <w:t>(  ) Acesso facilitado em função de dificuldade de locomoção ou uso de cadeira de rodas.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Mesa adequada a uma cadeira de rodas.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Cadeira e mesa adequadas à minha estatura ou amputação.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Realização da prova em ambiente com poucas pessoas.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 Presença de um acompanhante que permanecerá fora da sala a minha disposição.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Permissão para uso de Tecnologia Assistiva (prótese, órtese, lupas, aparelho auditivo) de minha propriedade.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Permissão para uso de medicamento durante a prova.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Computador com editor de textos para digitação.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Computador com software leitor de tela NVDA.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Prova impressa em braile.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Prova impressa com fonte ampliada para 18.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Presença de intérprete de Libras.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Prova filmada em Libras.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Auxílio Ledor (serviço de leitura da prova).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Auxílio Transcritor (serviço de preenchimento da prova e/ou escrita da redação para alunos impossibilitados ou com muita dificuldade de escrever ou preencher o cartão resposta).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Correção da minha redação adaptada em função de minha primeira língua ser a Libras.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Tempo adicional para realização da prova (adição de 1 hora ou até 1/3 do tempo total permitido às/aos demais candidatas/candidatos), mediante parecer de profissional da área da saúde).</w:t>
      </w:r>
      <w:r>
        <w:rPr>
          <w:rFonts w:ascii="Calibri" w:hAnsi="Calibri" w:eastAsia="Calibri" w:cs="Calibri"/>
          <w:rtl w:val="0"/>
        </w:rPr>
        <w:br w:type="textWrapping"/>
      </w:r>
      <w:r>
        <w:rPr>
          <w:rFonts w:ascii="Calibri" w:hAnsi="Calibri" w:eastAsia="Calibri" w:cs="Calibri"/>
          <w:rtl w:val="0"/>
        </w:rPr>
        <w:t>(  ) Tempo para amamentação.</w:t>
      </w:r>
    </w:p>
    <w:p>
      <w:pPr>
        <w:spacing w:before="240" w:after="240" w:line="276" w:lineRule="auto"/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  <w:rtl w:val="0"/>
        </w:rPr>
        <w:t>Caso tenha alguma solicitação diferente das listadas acima, envie e-mail para secretaria.pos@poa.ifrs.edu.br.</w:t>
      </w:r>
    </w:p>
    <w:p>
      <w:pPr>
        <w:spacing w:before="240" w:after="240" w:line="276" w:lineRule="auto"/>
        <w:jc w:val="both"/>
        <w:rPr>
          <w:rFonts w:ascii="Calibri" w:hAnsi="Calibri" w:eastAsia="Calibri" w:cs="Calibri"/>
          <w:highlight w:val="yellow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</w:t>
      </w: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___________________________, _____ de _______________ de 2023. </w:t>
      </w: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_____________________________________ </w:t>
      </w: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Assinatura da/do declarante</w:t>
      </w:r>
      <w:r>
        <w:rPr>
          <w:rFonts w:ascii="Calibri" w:hAnsi="Calibri" w:eastAsia="Calibri" w:cs="Calibri"/>
          <w:rtl w:val="0"/>
        </w:rPr>
        <w:tab/>
      </w:r>
      <w:bookmarkStart w:id="4" w:name="_txazasfxh4hd" w:colFirst="0" w:colLast="0"/>
      <w:bookmarkEnd w:id="4"/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pStyle w:val="9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sz w:val="20"/>
        <w:szCs w:val="20"/>
      </w:rPr>
    </w:pPr>
    <w:r>
      <w:rPr>
        <w:rFonts w:ascii="Calibri" w:hAnsi="Calibri" w:cs="Calibri"/>
        <w:b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i w:val="0"/>
        <w:color w:val="000000"/>
        <w:sz w:val="20"/>
        <w:szCs w:val="20"/>
        <w:u w:val="none"/>
        <w:vertAlign w:val="baseline"/>
      </w:rPr>
      <w:t>PORTO ALEGRE Nº 03/2023</w:t>
    </w:r>
  </w:p>
  <w:p>
    <w:pPr>
      <w:keepNext w:val="0"/>
      <w:keepLines w:val="0"/>
      <w:widowControl/>
      <w:suppressLineNumbers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C010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Cambri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_Style 14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2023-01-30T18:09:21Z</dcterms:created>
  <dc:creator>denisewolff</dc:creator>
  <cp:lastModifiedBy>denisewolff</cp:lastModifiedBy>
  <dcterms:modified xsi:type="dcterms:W3CDTF">2023-01-30T18:18:38Z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